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788"/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7733"/>
      </w:tblGrid>
      <w:tr w:rsidR="005D45EA" w:rsidRPr="005D45EA" w14:paraId="7A09B62A" w14:textId="77777777" w:rsidTr="00AC2E78">
        <w:trPr>
          <w:trHeight w:val="13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BEC7" w14:textId="77777777" w:rsidR="00E7307F" w:rsidRPr="005D45EA" w:rsidRDefault="00E7307F" w:rsidP="005D45E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Dersin Adı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E5A" w14:textId="77777777" w:rsidR="00E7307F" w:rsidRPr="005D45EA" w:rsidRDefault="00E51691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TİCARET HUKUKU</w:t>
            </w:r>
          </w:p>
        </w:tc>
      </w:tr>
      <w:tr w:rsidR="005D45EA" w:rsidRPr="005D45EA" w14:paraId="0C4030EA" w14:textId="77777777" w:rsidTr="00DC3EDE">
        <w:trPr>
          <w:trHeight w:val="2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506F" w14:textId="77777777" w:rsidR="008F46D8" w:rsidRPr="005D45EA" w:rsidRDefault="008F46D8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Kredisi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0D0" w14:textId="77777777" w:rsidR="008F46D8" w:rsidRPr="005D45EA" w:rsidRDefault="008F46D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3</w:t>
            </w:r>
          </w:p>
        </w:tc>
      </w:tr>
      <w:tr w:rsidR="005D45EA" w:rsidRPr="005D45EA" w14:paraId="47DFCBDD" w14:textId="77777777" w:rsidTr="00DC3EDE">
        <w:trPr>
          <w:trHeight w:val="2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113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Dersin AKTS’si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4FD" w14:textId="77777777" w:rsidR="00E7307F" w:rsidRPr="005D45EA" w:rsidRDefault="008A21F2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5</w:t>
            </w:r>
          </w:p>
        </w:tc>
      </w:tr>
      <w:tr w:rsidR="005D45EA" w:rsidRPr="005D45EA" w14:paraId="71888428" w14:textId="77777777" w:rsidTr="00DC3EDE">
        <w:trPr>
          <w:trHeight w:val="2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C416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Dersin Yürütücüsü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1EC" w14:textId="77777777" w:rsidR="00E7307F" w:rsidRPr="005D45EA" w:rsidRDefault="00F2175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Öğr. Gör. Kerim FIRATHAN</w:t>
            </w:r>
          </w:p>
        </w:tc>
      </w:tr>
      <w:tr w:rsidR="005D45EA" w:rsidRPr="005D45EA" w14:paraId="3E5DCE69" w14:textId="77777777" w:rsidTr="00DC3EDE">
        <w:trPr>
          <w:trHeight w:val="2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240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Dersin Gün ve Saati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47F" w14:textId="736FF4FB" w:rsidR="00E7307F" w:rsidRPr="005D45EA" w:rsidRDefault="00AC2E7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Salı</w:t>
            </w:r>
            <w:r w:rsidR="00F21758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  <w:r w:rsidR="005022F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11</w:t>
            </w:r>
            <w:r w:rsidR="00834967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:00-</w:t>
            </w:r>
            <w:r w:rsidR="00E51691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1</w:t>
            </w:r>
            <w:r w:rsidR="00BD0978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5</w:t>
            </w:r>
            <w:r w:rsidR="00E7307F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:00</w:t>
            </w:r>
          </w:p>
        </w:tc>
      </w:tr>
      <w:tr w:rsidR="005D45EA" w:rsidRPr="005D45EA" w14:paraId="25201501" w14:textId="77777777" w:rsidTr="00DC3EDE">
        <w:trPr>
          <w:trHeight w:val="3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568E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Ders Görüşme Gün ve Saati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935" w14:textId="0379D50B" w:rsidR="00E7307F" w:rsidRPr="005D45EA" w:rsidRDefault="00AC2E7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Salı </w:t>
            </w:r>
            <w:r w:rsidR="005022F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11</w:t>
            </w:r>
            <w:r w:rsidR="00F21758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:00-</w:t>
            </w:r>
            <w:r w:rsidR="005022F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12</w:t>
            </w:r>
            <w:r w:rsidR="00F21758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:00</w:t>
            </w:r>
          </w:p>
        </w:tc>
      </w:tr>
      <w:tr w:rsidR="005D45EA" w:rsidRPr="005D45EA" w14:paraId="548A3E0F" w14:textId="77777777" w:rsidTr="00DC3EDE">
        <w:trPr>
          <w:trHeight w:val="2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9D88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İletişim Bilgileri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FE6" w14:textId="77777777" w:rsidR="00E7307F" w:rsidRPr="005D45EA" w:rsidRDefault="00F21758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firathan@harran.edu.tr</w:t>
            </w:r>
            <w:r w:rsidR="00E7307F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  414-3183000 Dahili 1</w:t>
            </w:r>
            <w:r w:rsidR="00135EDC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827</w:t>
            </w:r>
          </w:p>
        </w:tc>
      </w:tr>
      <w:tr w:rsidR="005D45EA" w:rsidRPr="005D45EA" w14:paraId="0A8293BC" w14:textId="77777777" w:rsidTr="00DC3EDE">
        <w:trPr>
          <w:trHeight w:val="4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A7AE" w14:textId="77777777" w:rsidR="00793D4F" w:rsidRPr="005D45EA" w:rsidRDefault="00793D4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Öğretim Yöntemi ve Ders Hazırlık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D12" w14:textId="77777777" w:rsidR="000A24B0" w:rsidRPr="005D45EA" w:rsidRDefault="00DC3EDE" w:rsidP="003029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Yüz yüze</w:t>
            </w:r>
            <w:r w:rsidR="003029D8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eğitim yöntemi, konu anlatım, örnek olaylarla anlatım. Derse hazırlık aşamasında, öğrenciler ders kaynaklarından her haftanın konusunu inceleyecektir.</w:t>
            </w:r>
          </w:p>
        </w:tc>
      </w:tr>
      <w:tr w:rsidR="005D45EA" w:rsidRPr="005D45EA" w14:paraId="71D20A08" w14:textId="77777777" w:rsidTr="00DC3EDE">
        <w:trPr>
          <w:trHeight w:val="67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3EC1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Dersin Amacı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5970" w14:textId="77777777" w:rsidR="00E7307F" w:rsidRPr="005D45EA" w:rsidRDefault="002A3606" w:rsidP="003029D8">
            <w:pPr>
              <w:pStyle w:val="TableParagraph"/>
              <w:spacing w:line="225" w:lineRule="exact"/>
              <w:rPr>
                <w:color w:val="000000" w:themeColor="text1"/>
                <w:sz w:val="18"/>
                <w:szCs w:val="20"/>
              </w:rPr>
            </w:pPr>
            <w:r w:rsidRPr="005D45EA">
              <w:rPr>
                <w:color w:val="000000" w:themeColor="text1"/>
                <w:sz w:val="18"/>
                <w:szCs w:val="20"/>
              </w:rPr>
              <w:t>Öğrencilerin Türk Ticaret Kanunu ve ilgili mevzuatın teşkil ettiği ticari konuları öğretme ve bu konularda karşılarına çıkan hukuki olayları muhakeme edip sonuca doğru bir şekilde ulaşabilmelerini sağlamaktır.</w:t>
            </w:r>
          </w:p>
        </w:tc>
      </w:tr>
      <w:tr w:rsidR="005D45EA" w:rsidRPr="005D45EA" w14:paraId="0F96D08C" w14:textId="77777777" w:rsidTr="009827D9">
        <w:trPr>
          <w:trHeight w:val="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7C6" w14:textId="77777777" w:rsidR="00E7307F" w:rsidRPr="005D45EA" w:rsidRDefault="00E7307F" w:rsidP="005D45EA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Dersin Öğrenme Çıktıları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BBF0" w14:textId="77777777" w:rsidR="002A3606" w:rsidRPr="005D45EA" w:rsidRDefault="002A3606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Ticaret Hukuku kurallarını diğer hukuk kuralları ile karşılaştırır, ortak ve ayrık yönlerini tespit eder.</w:t>
            </w:r>
          </w:p>
          <w:p w14:paraId="1F91CB31" w14:textId="77777777" w:rsidR="002A3606" w:rsidRPr="005D45EA" w:rsidRDefault="002A3606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Ticaret Hukuku sistem ve bölümlerini sayar ve her birinin özelliklerini sıralar. </w:t>
            </w:r>
          </w:p>
          <w:p w14:paraId="372CEAF2" w14:textId="77777777" w:rsidR="002A3606" w:rsidRPr="005D45EA" w:rsidRDefault="002A3606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Ticari İşletme, Kıymetli Evrak ve Şirket kavramlarının tanım ve özelliklerini ortaya koyar.</w:t>
            </w:r>
          </w:p>
          <w:p w14:paraId="513E1F14" w14:textId="77777777" w:rsidR="002A3606" w:rsidRPr="005D45EA" w:rsidRDefault="002A3606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Bu üç ana kavramın sosyal hayatta ve iş hayatındaki etkilerini ortaya çıkarır.</w:t>
            </w:r>
          </w:p>
          <w:p w14:paraId="573B21F3" w14:textId="77777777" w:rsidR="002A3606" w:rsidRPr="005D45EA" w:rsidRDefault="002A3606" w:rsidP="002A360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Türk Ticaret Hukuku sisteminin sorunları hakkında yorumda bulunur.</w:t>
            </w:r>
          </w:p>
          <w:p w14:paraId="12923F65" w14:textId="77777777" w:rsidR="00E7307F" w:rsidRPr="005D45EA" w:rsidRDefault="00DC3EDE" w:rsidP="00DC3EDE">
            <w:pPr>
              <w:pStyle w:val="TableParagraph"/>
              <w:tabs>
                <w:tab w:val="left" w:pos="561"/>
              </w:tabs>
              <w:spacing w:line="240" w:lineRule="auto"/>
              <w:ind w:left="358"/>
              <w:rPr>
                <w:color w:val="000000" w:themeColor="text1"/>
                <w:sz w:val="18"/>
                <w:szCs w:val="20"/>
              </w:rPr>
            </w:pPr>
            <w:r w:rsidRPr="005D45EA">
              <w:rPr>
                <w:b/>
                <w:color w:val="000000" w:themeColor="text1"/>
                <w:sz w:val="18"/>
                <w:szCs w:val="20"/>
              </w:rPr>
              <w:t>6.</w:t>
            </w:r>
            <w:r w:rsidRPr="005D45EA">
              <w:rPr>
                <w:color w:val="000000" w:themeColor="text1"/>
                <w:sz w:val="18"/>
                <w:szCs w:val="20"/>
              </w:rPr>
              <w:t xml:space="preserve"> </w:t>
            </w:r>
            <w:r w:rsidR="002A3606" w:rsidRPr="005D45EA">
              <w:rPr>
                <w:color w:val="000000" w:themeColor="text1"/>
                <w:sz w:val="18"/>
                <w:szCs w:val="20"/>
              </w:rPr>
              <w:t>Ticaret hukuku kavramları ile ilgili teori ve metotların uygunluğunu günümüz ticari hayatıyla ilişkilendirerek değerlendirir.</w:t>
            </w:r>
          </w:p>
        </w:tc>
      </w:tr>
      <w:tr w:rsidR="005D45EA" w:rsidRPr="005D45EA" w14:paraId="781FDF98" w14:textId="77777777" w:rsidTr="00DC3EDE">
        <w:trPr>
          <w:trHeight w:val="3375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27CB4FF2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</w:p>
          <w:p w14:paraId="3DC6BC86" w14:textId="77777777" w:rsidR="00E7307F" w:rsidRPr="005D45EA" w:rsidRDefault="00E7307F" w:rsidP="005D45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</w:p>
          <w:p w14:paraId="0C3B30B5" w14:textId="77777777" w:rsidR="00E7307F" w:rsidRPr="005D45EA" w:rsidRDefault="00E7307F" w:rsidP="005D45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</w:p>
          <w:p w14:paraId="55C842EE" w14:textId="77777777" w:rsidR="00E7307F" w:rsidRPr="005D45EA" w:rsidRDefault="00E7307F" w:rsidP="005D45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</w:p>
          <w:p w14:paraId="7EBC809F" w14:textId="77777777" w:rsidR="00E7307F" w:rsidRPr="005D45EA" w:rsidRDefault="00E7307F" w:rsidP="005D45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Haftalık Ders Konuları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C6305" w14:textId="753582E3" w:rsidR="00C44F68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1.Hafta</w:t>
            </w:r>
            <w:r w:rsidR="003029D8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:</w:t>
            </w:r>
            <w:r w:rsidR="0004267C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  <w:r w:rsidR="00557ECF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Ticari İşletme </w:t>
            </w:r>
            <w:r w:rsidR="00526181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Kavramı, Hukuki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Niteliği, Tanımı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Ve 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Unsurları, Merkez</w:t>
            </w:r>
            <w:r w:rsidR="005D45EA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-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Şube Kavramları</w:t>
            </w:r>
          </w:p>
          <w:p w14:paraId="0C6EB3D8" w14:textId="77777777" w:rsidR="005D45EA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2.</w:t>
            </w:r>
            <w:r w:rsidR="003029D8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Hafta:</w:t>
            </w:r>
            <w:r w:rsidR="003029D8" w:rsidRPr="005D45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  <w:r w:rsidR="003029D8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Ticari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İşletmeler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in Devri Ve Ticari İşletme Rehn</w:t>
            </w:r>
          </w:p>
          <w:p w14:paraId="4BA1D898" w14:textId="15E0D685" w:rsidR="00557ECF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3.Haft</w:t>
            </w:r>
            <w:r w:rsidR="0004267C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a</w:t>
            </w:r>
            <w:r w:rsidR="003029D8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:</w:t>
            </w:r>
            <w:r w:rsidR="0004267C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 </w:t>
            </w:r>
            <w:r w:rsidR="00557ECF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shd w:val="clear" w:color="auto" w:fill="FFFFFF"/>
              </w:rPr>
              <w:t xml:space="preserve"> 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Ticari İş </w:t>
            </w:r>
            <w:r w:rsidR="00274B11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Hükümleri, Hukuki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</w:t>
            </w:r>
            <w:r w:rsidR="00274B11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Sonuçları, 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Tür Mevzuatındaki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Ticar</w:t>
            </w:r>
            <w:r w:rsidR="005D45EA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i 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Hükümler Ve Ticari Yargı</w:t>
            </w:r>
          </w:p>
          <w:p w14:paraId="1AFF09ED" w14:textId="77777777" w:rsidR="00E7307F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4.</w:t>
            </w:r>
            <w:r w:rsidR="00C65BE5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</w:t>
            </w:r>
            <w:r w:rsidR="00C65BE5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: Tacir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Sıfatı Ve </w:t>
            </w:r>
            <w:r w:rsidR="00274B11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Sonuçları, Sicil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Kavramı Ve Ticaret Sicil</w:t>
            </w:r>
          </w:p>
          <w:p w14:paraId="452C803F" w14:textId="77777777" w:rsidR="00E7307F" w:rsidRPr="005D45EA" w:rsidRDefault="003029D8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5.Hafta: </w:t>
            </w: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Tacirin Kakları ve sorumlulukları</w:t>
            </w:r>
          </w:p>
          <w:p w14:paraId="5740BEBC" w14:textId="77777777" w:rsidR="0004267C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6.</w:t>
            </w:r>
            <w:r w:rsidR="00274B11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Hafta </w:t>
            </w:r>
            <w:r w:rsidR="00274B11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Türk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Ticaret Kanununda Haksız Rekabet Ve 4054 Sayılı Rekabetin 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Korunması</w:t>
            </w:r>
          </w:p>
          <w:p w14:paraId="69E227EF" w14:textId="77777777" w:rsidR="00E7307F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7.Hafta</w:t>
            </w:r>
            <w:r w:rsidR="003029D8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:</w:t>
            </w:r>
            <w:r w:rsidR="0004267C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 </w:t>
            </w:r>
            <w:r w:rsidR="003029D8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Cari Hesaplar</w:t>
            </w:r>
          </w:p>
          <w:p w14:paraId="2422DC69" w14:textId="77777777" w:rsidR="00E7307F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8.</w:t>
            </w:r>
            <w:r w:rsidR="00C65BE5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</w:t>
            </w:r>
            <w:r w:rsidR="00C65BE5" w:rsidRPr="005D45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</w:rPr>
              <w:t>: Ticari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Defterler Ve Cari Hesap</w:t>
            </w:r>
          </w:p>
          <w:p w14:paraId="686E60CA" w14:textId="77777777" w:rsidR="002A3606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9.Hafta</w:t>
            </w:r>
            <w:r w:rsidR="003029D8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: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Tacir Yardımcıları</w:t>
            </w:r>
          </w:p>
          <w:p w14:paraId="6D840B82" w14:textId="77777777" w:rsidR="0004267C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10.</w:t>
            </w:r>
            <w:r w:rsidR="00C65BE5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Hafta:</w:t>
            </w:r>
            <w:r w:rsidR="00C65BE5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Kıymetli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Evrak Kavramı, Poliçe, Bono Ve Çe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k</w:t>
            </w:r>
          </w:p>
          <w:p w14:paraId="7DBA6A2A" w14:textId="77777777" w:rsidR="00D10081" w:rsidRPr="005D45EA" w:rsidRDefault="00E7307F" w:rsidP="005D45E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11.</w:t>
            </w:r>
            <w:r w:rsidR="00C65BE5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Hafta:</w:t>
            </w:r>
            <w:r w:rsidR="00C65BE5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Şirket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Kavramı, </w:t>
            </w:r>
            <w:r w:rsidR="00DC3ED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Adi Şirket Ve Ticaret Şirketler</w:t>
            </w:r>
          </w:p>
          <w:p w14:paraId="7387DBD8" w14:textId="77777777" w:rsidR="00E7307F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12.</w:t>
            </w:r>
            <w:r w:rsidR="00C65BE5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Hafta:</w:t>
            </w:r>
            <w:r w:rsidR="00C65BE5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Anonim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Şirketler</w:t>
            </w:r>
          </w:p>
          <w:p w14:paraId="3E09E0C9" w14:textId="77777777" w:rsidR="002A3606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13.</w:t>
            </w:r>
            <w:r w:rsidR="00DC3EDE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Hafta</w:t>
            </w:r>
            <w:r w:rsidR="00DC3EDE" w:rsidRPr="005D45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</w:rPr>
              <w:t>: Kollektif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Ve Komandit Şirketler</w:t>
            </w:r>
            <w:r w:rsidR="002A3606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 </w:t>
            </w:r>
          </w:p>
          <w:p w14:paraId="1C01477A" w14:textId="77777777" w:rsidR="00407CB8" w:rsidRPr="005D45EA" w:rsidRDefault="00E7307F" w:rsidP="005D45EA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14.Hafta</w:t>
            </w:r>
            <w:r w:rsidR="003029D8"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:</w:t>
            </w:r>
            <w:r w:rsidR="002A3606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Limited Şirket</w:t>
            </w:r>
          </w:p>
        </w:tc>
      </w:tr>
      <w:tr w:rsidR="005D45EA" w:rsidRPr="005D45EA" w14:paraId="5B017038" w14:textId="77777777" w:rsidTr="00DC3EDE">
        <w:trPr>
          <w:trHeight w:val="781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79D1C6F9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</w:p>
          <w:p w14:paraId="7FCB28ED" w14:textId="77777777" w:rsidR="00E7307F" w:rsidRPr="005D45EA" w:rsidRDefault="00E7307F" w:rsidP="005D45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Ölçme- Değerlendirme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5DFA9" w14:textId="77777777" w:rsidR="009827D9" w:rsidRPr="009827D9" w:rsidRDefault="009827D9" w:rsidP="009827D9">
            <w:pPr>
              <w:spacing w:after="0" w:line="240" w:lineRule="atLeas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</w:pP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00323243" w14:textId="77777777" w:rsidR="009827D9" w:rsidRPr="009827D9" w:rsidRDefault="009827D9" w:rsidP="009827D9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982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Kısa Sınav: </w:t>
            </w: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>%10</w:t>
            </w:r>
          </w:p>
          <w:p w14:paraId="20BEDBFB" w14:textId="77777777" w:rsidR="009827D9" w:rsidRPr="009827D9" w:rsidRDefault="009827D9" w:rsidP="009827D9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982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Ara Sınav: </w:t>
            </w: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>%40</w:t>
            </w:r>
          </w:p>
          <w:p w14:paraId="5509E308" w14:textId="77777777" w:rsidR="009827D9" w:rsidRPr="009827D9" w:rsidRDefault="009827D9" w:rsidP="009827D9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982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 xml:space="preserve">Yarıyıl Sonu Sınavı: </w:t>
            </w: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>%50</w:t>
            </w:r>
          </w:p>
          <w:p w14:paraId="775790A1" w14:textId="447D0CD3" w:rsidR="009827D9" w:rsidRPr="009827D9" w:rsidRDefault="009827D9" w:rsidP="009827D9">
            <w:pPr>
              <w:spacing w:after="0" w:line="240" w:lineRule="atLeas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</w:pP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>Ara Sınav Tarih ve Saati: Ara sınavlar Birim Tarafından ilan edilecek tarih ve saatlerde yapılacaktır.</w:t>
            </w:r>
          </w:p>
          <w:p w14:paraId="2FEE10A6" w14:textId="0E983C8C" w:rsidR="00E7307F" w:rsidRPr="005D45EA" w:rsidRDefault="009827D9" w:rsidP="009827D9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 xml:space="preserve">Kısa Sınav Tarih ve Saati: </w:t>
            </w:r>
            <w:r w:rsidR="00F62DB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 xml:space="preserve">31 </w:t>
            </w: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 xml:space="preserve">Ekim 2023 tarihinde </w:t>
            </w:r>
            <w:r w:rsidR="00F62DB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>14:00-14:30’da</w:t>
            </w:r>
            <w:r w:rsidRPr="009827D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0"/>
              </w:rPr>
              <w:t xml:space="preserve"> yapılacaktır</w:t>
            </w:r>
          </w:p>
        </w:tc>
      </w:tr>
      <w:tr w:rsidR="005D45EA" w:rsidRPr="005D45EA" w14:paraId="2F2B97B5" w14:textId="77777777" w:rsidTr="00DC3EDE">
        <w:trPr>
          <w:trHeight w:val="555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613AEBDC" w14:textId="77777777" w:rsidR="00E7307F" w:rsidRPr="005D45EA" w:rsidRDefault="00E7307F" w:rsidP="005D45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</w:p>
          <w:p w14:paraId="2C7736C2" w14:textId="77777777" w:rsidR="00E7307F" w:rsidRPr="005D45EA" w:rsidRDefault="00E7307F" w:rsidP="005D45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Kaynaklar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C702A" w14:textId="77777777" w:rsidR="008A21F2" w:rsidRPr="005D45EA" w:rsidRDefault="00CD2907" w:rsidP="005D45E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Ç</w:t>
            </w:r>
            <w:r w:rsidR="00BC722E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i</w:t>
            </w: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yiltepe, H. (2016</w:t>
            </w:r>
            <w:r w:rsidR="008A21F2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). </w:t>
            </w:r>
            <w:r w:rsidR="008A21F2" w:rsidRPr="005D45E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20"/>
              </w:rPr>
              <w:t>Ticaret Hukuku</w:t>
            </w:r>
            <w:r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, Bursa: Ekin</w:t>
            </w:r>
            <w:r w:rsidR="008A21F2" w:rsidRPr="005D45EA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Yayınları</w:t>
            </w:r>
          </w:p>
          <w:p w14:paraId="64E7E43B" w14:textId="77777777" w:rsidR="00557ECF" w:rsidRPr="005D45EA" w:rsidRDefault="008A21F2" w:rsidP="008A21F2">
            <w:pPr>
              <w:pStyle w:val="TableParagraph"/>
              <w:spacing w:line="225" w:lineRule="exact"/>
              <w:ind w:left="0"/>
              <w:rPr>
                <w:color w:val="000000" w:themeColor="text1"/>
                <w:sz w:val="18"/>
                <w:szCs w:val="20"/>
              </w:rPr>
            </w:pPr>
            <w:r w:rsidRPr="005D45EA">
              <w:rPr>
                <w:color w:val="000000" w:themeColor="text1"/>
                <w:sz w:val="18"/>
                <w:szCs w:val="20"/>
              </w:rPr>
              <w:t xml:space="preserve">Kayar, İ. (2014). </w:t>
            </w:r>
            <w:r w:rsidRPr="005D45EA">
              <w:rPr>
                <w:i/>
                <w:color w:val="000000" w:themeColor="text1"/>
                <w:sz w:val="18"/>
                <w:szCs w:val="20"/>
              </w:rPr>
              <w:t xml:space="preserve"> Ticaret Hukuku, </w:t>
            </w:r>
            <w:r w:rsidRPr="005D45EA">
              <w:rPr>
                <w:color w:val="000000" w:themeColor="text1"/>
                <w:sz w:val="18"/>
                <w:szCs w:val="20"/>
              </w:rPr>
              <w:t xml:space="preserve"> Ankara: Seçkin Yayınları</w:t>
            </w:r>
          </w:p>
        </w:tc>
      </w:tr>
    </w:tbl>
    <w:p w14:paraId="3667C04A" w14:textId="23265AB6" w:rsidR="00F44CA8" w:rsidRPr="005D45EA" w:rsidRDefault="008D11A5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</w:t>
      </w:r>
      <w:r w:rsidR="005D45EA"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Ders İzlencesi</w:t>
      </w:r>
      <w:r w:rsidR="00DC3EDE"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(</w:t>
      </w:r>
      <w:r w:rsidR="005D45EA"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İktisat</w:t>
      </w:r>
      <w:r w:rsidR="00DC3EDE"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</w:p>
    <w:p w14:paraId="45489FF0" w14:textId="77777777" w:rsidR="00BA1B78" w:rsidRPr="005D45EA" w:rsidRDefault="00BA1B78" w:rsidP="00BA1B7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E2C97DA" w14:textId="77777777" w:rsidR="008A21F2" w:rsidRPr="005D45EA" w:rsidRDefault="008A21F2" w:rsidP="008A21F2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FCA3B9E" w14:textId="77777777" w:rsidR="008A21F2" w:rsidRPr="005D45EA" w:rsidRDefault="008A21F2" w:rsidP="008A21F2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C5E09CB" w14:textId="77777777" w:rsidR="008A21F2" w:rsidRPr="005D45EA" w:rsidRDefault="008A21F2" w:rsidP="008A21F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F3CD045" w14:textId="77777777" w:rsidR="008F28CB" w:rsidRPr="005D45EA" w:rsidRDefault="008F28CB" w:rsidP="008A21F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67A6BD9" w14:textId="77777777" w:rsidR="008F28CB" w:rsidRDefault="008F28CB" w:rsidP="008A21F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533C451" w14:textId="77777777" w:rsidR="008F28CB" w:rsidRPr="005D45EA" w:rsidRDefault="008F28CB" w:rsidP="008A21F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242AD2E" w14:textId="77777777" w:rsidR="008F28CB" w:rsidRPr="005D45EA" w:rsidRDefault="008F28CB" w:rsidP="008A21F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XSpec="center" w:tblpY="106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59"/>
        <w:gridCol w:w="573"/>
        <w:gridCol w:w="80"/>
        <w:gridCol w:w="446"/>
        <w:gridCol w:w="113"/>
        <w:gridCol w:w="170"/>
        <w:gridCol w:w="414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382"/>
        <w:gridCol w:w="171"/>
        <w:gridCol w:w="300"/>
        <w:gridCol w:w="253"/>
        <w:gridCol w:w="265"/>
        <w:gridCol w:w="287"/>
        <w:gridCol w:w="531"/>
        <w:gridCol w:w="272"/>
      </w:tblGrid>
      <w:tr w:rsidR="005D45EA" w:rsidRPr="005D45EA" w14:paraId="3581BE92" w14:textId="77777777" w:rsidTr="008F28CB">
        <w:trPr>
          <w:gridAfter w:val="1"/>
          <w:wAfter w:w="267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9213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E14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PROGRAM ÇIKTILARI İLE </w:t>
            </w:r>
          </w:p>
          <w:p w14:paraId="097A57AA" w14:textId="77777777" w:rsidR="008A21F2" w:rsidRPr="005D45EA" w:rsidRDefault="002976DF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                                     </w:t>
            </w:r>
            <w:r w:rsidR="008A21F2"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 ÖĞRENİM KAZANIMLARI İLİŞKİSİ TABLOSU</w:t>
            </w:r>
          </w:p>
        </w:tc>
      </w:tr>
      <w:tr w:rsidR="005D45EA" w:rsidRPr="005D45EA" w14:paraId="668E2006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827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B41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A9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754C651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ADC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29ED41F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AEE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2487908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F9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1E1CE2D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016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3A3CFE0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5FC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59BA342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B3A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734CE92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9B2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0E3ECA0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9A5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25A535B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DBC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6B426E7C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868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7956D01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131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49DE170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77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15F9223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7F5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4858E5C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CD7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169E6E0E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D36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6FEBA2E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B15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23A4063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</w:t>
            </w:r>
          </w:p>
        </w:tc>
      </w:tr>
      <w:tr w:rsidR="005D45EA" w:rsidRPr="005D45EA" w14:paraId="2B006B07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760B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8B7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3DA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1F5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0C4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5C2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262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303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482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02E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A3B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A65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978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C3F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87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F6F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5F5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6A1E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CEC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D45EA" w:rsidRPr="005D45EA" w14:paraId="4AF679F0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A5C3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ÖK2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08D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52F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70F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DBF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E49" w14:textId="77777777" w:rsidR="008A21F2" w:rsidRPr="005D45EA" w:rsidRDefault="002976DF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A21F2"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0D8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F8C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189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AC4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D05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4C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3D5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0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DA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20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B02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633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24D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D45EA" w:rsidRPr="005D45EA" w14:paraId="11654216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D59C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ÖK3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B15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3CC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7BA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9BF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A6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DDC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9AC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6D3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6A9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24D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9EE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AFA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2E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7BF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85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8A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C68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C0D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D45EA" w:rsidRPr="005D45EA" w14:paraId="1C644D3E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FAE4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ÖK4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DFCE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E01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AEB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877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BA6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4F7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9C1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FA1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156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2B3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C16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6F8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9E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B59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228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18D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BA3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9BD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D45EA" w:rsidRPr="005D45EA" w14:paraId="753FFC49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F799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ÖK5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8BA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CB0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903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BC2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F36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A6A9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7EF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380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498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2DE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1F2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2CF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38B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FD5F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1741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E843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2F6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CD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D45EA" w:rsidRPr="005D45EA" w14:paraId="1FB4105F" w14:textId="77777777" w:rsidTr="008F28CB">
        <w:trPr>
          <w:gridAfter w:val="1"/>
          <w:wAfter w:w="269" w:type="dxa"/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8138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ÖK6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0F3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07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694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5B1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CE0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D27C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C74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954E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1E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6F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1BDE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183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1C70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F29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848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554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6DC5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E46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5D45EA" w:rsidRPr="005D45EA" w14:paraId="3AC81A80" w14:textId="77777777" w:rsidTr="008F28CB">
        <w:trPr>
          <w:gridAfter w:val="1"/>
          <w:wAfter w:w="267" w:type="dxa"/>
          <w:trHeight w:val="20"/>
        </w:trPr>
        <w:tc>
          <w:tcPr>
            <w:tcW w:w="1049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4E4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ÖK: Öğrenme </w:t>
            </w:r>
            <w:r w:rsidR="00B3087C"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Kazanımları PÇ</w:t>
            </w: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 Program Çıktıları</w:t>
            </w:r>
          </w:p>
        </w:tc>
      </w:tr>
      <w:tr w:rsidR="005D45EA" w:rsidRPr="005D45EA" w14:paraId="1C8722DE" w14:textId="77777777" w:rsidTr="008F28CB">
        <w:trPr>
          <w:gridAfter w:val="1"/>
          <w:wAfter w:w="268" w:type="dxa"/>
          <w:trHeight w:val="20"/>
        </w:trPr>
        <w:tc>
          <w:tcPr>
            <w:tcW w:w="2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7B04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Katkı </w:t>
            </w:r>
          </w:p>
          <w:p w14:paraId="7F550C1C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Düzeyi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8F3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Çok Düşük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946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Düşük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82D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Orta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295B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Yüksek</w:t>
            </w:r>
          </w:p>
        </w:tc>
        <w:tc>
          <w:tcPr>
            <w:tcW w:w="1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766D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 Çok Yüksek</w:t>
            </w:r>
          </w:p>
        </w:tc>
      </w:tr>
      <w:tr w:rsidR="005D45EA" w:rsidRPr="005D45EA" w14:paraId="675B0247" w14:textId="77777777" w:rsidTr="008F28CB">
        <w:trPr>
          <w:trHeight w:val="2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16E60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4168A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198C7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EF2AC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064EF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D045B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D0799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97231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E9412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3614F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90DC1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1A145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4AD28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3B03F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D3D20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EBF1B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63769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8B7BA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D025C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04834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EE95A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9733CCE" w14:textId="77777777" w:rsidR="008A21F2" w:rsidRPr="005D45EA" w:rsidRDefault="008A21F2" w:rsidP="008F28CB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Program Çıktıları ve İlgili Dersin İlişkisi</w:t>
      </w:r>
      <w:r w:rsidR="002976DF" w:rsidRPr="005D45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tbl>
      <w:tblPr>
        <w:tblW w:w="6174" w:type="pct"/>
        <w:tblInd w:w="-1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639"/>
        <w:gridCol w:w="529"/>
        <w:gridCol w:w="529"/>
        <w:gridCol w:w="639"/>
        <w:gridCol w:w="639"/>
        <w:gridCol w:w="639"/>
        <w:gridCol w:w="639"/>
        <w:gridCol w:w="639"/>
        <w:gridCol w:w="529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</w:tblGrid>
      <w:tr w:rsidR="005D45EA" w:rsidRPr="005D45EA" w14:paraId="6FBF5F1B" w14:textId="77777777" w:rsidTr="008A21F2">
        <w:trPr>
          <w:trHeight w:val="65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6A9A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 Adı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5F86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7FC0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1160F46B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7686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0108E1BA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763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615C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D70C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ABEC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PÇ7    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37EF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6BF8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26BAE003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AD0A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686B47F0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A889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6555949E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4D30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0E24F179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69ED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39FC8110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2618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65F2340B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7539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4074BC69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E488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41880DD2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1805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28B12C6B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CBFB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14:paraId="4FFB1E1F" w14:textId="77777777" w:rsidR="008A21F2" w:rsidRPr="005D45EA" w:rsidRDefault="008A21F2" w:rsidP="008F28C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</w:t>
            </w:r>
          </w:p>
        </w:tc>
      </w:tr>
      <w:tr w:rsidR="005D45EA" w:rsidRPr="005D45EA" w14:paraId="26650150" w14:textId="77777777" w:rsidTr="008A21F2">
        <w:trPr>
          <w:trHeight w:val="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7277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Ticaret Hukuku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092F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34A2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D530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5DF8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AA2A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FA80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FA68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55ED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3F63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8E15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A2A7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D781" w14:textId="77777777" w:rsidR="008A21F2" w:rsidRPr="005D45EA" w:rsidRDefault="008A21F2" w:rsidP="008F28CB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4CDA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0AA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AE9C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74A2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3C27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5AB8" w14:textId="77777777" w:rsidR="008A21F2" w:rsidRPr="005D45EA" w:rsidRDefault="008A21F2" w:rsidP="008F28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5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</w:tbl>
    <w:p w14:paraId="0BF023F2" w14:textId="77777777" w:rsidR="008A21F2" w:rsidRPr="005D45EA" w:rsidRDefault="008A21F2" w:rsidP="008F28CB">
      <w:pPr>
        <w:tabs>
          <w:tab w:val="left" w:pos="3306"/>
        </w:tabs>
        <w:spacing w:after="0" w:line="240" w:lineRule="auto"/>
        <w:rPr>
          <w:color w:val="000000" w:themeColor="text1"/>
          <w:sz w:val="20"/>
          <w:szCs w:val="20"/>
        </w:rPr>
      </w:pPr>
    </w:p>
    <w:p w14:paraId="169FB224" w14:textId="77777777" w:rsidR="00BA1B78" w:rsidRPr="005D45EA" w:rsidRDefault="00BA1B78" w:rsidP="008F28CB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781BD8A" w14:textId="77777777" w:rsidR="00BA1B78" w:rsidRPr="005D45EA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750FBED" w14:textId="77777777" w:rsidR="00BA1B78" w:rsidRPr="005D45EA" w:rsidRDefault="00BA1B78" w:rsidP="00BA1B78">
      <w:pPr>
        <w:pStyle w:val="ListeParagraf"/>
        <w:rPr>
          <w:color w:val="000000" w:themeColor="text1"/>
          <w:sz w:val="20"/>
          <w:szCs w:val="20"/>
        </w:rPr>
      </w:pPr>
    </w:p>
    <w:p w14:paraId="18DD6DB2" w14:textId="77777777" w:rsidR="00BA1B78" w:rsidRPr="005D45EA" w:rsidRDefault="00BA1B7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A1B78" w:rsidRPr="005D45EA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4C5BD" w14:textId="77777777" w:rsidR="004D2AC7" w:rsidRDefault="004D2AC7" w:rsidP="00E7307F">
      <w:pPr>
        <w:spacing w:after="0" w:line="240" w:lineRule="auto"/>
      </w:pPr>
      <w:r>
        <w:separator/>
      </w:r>
    </w:p>
  </w:endnote>
  <w:endnote w:type="continuationSeparator" w:id="0">
    <w:p w14:paraId="73362CBC" w14:textId="77777777" w:rsidR="004D2AC7" w:rsidRDefault="004D2AC7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15DA4" w14:textId="77777777" w:rsidR="004D2AC7" w:rsidRDefault="004D2AC7" w:rsidP="00E7307F">
      <w:pPr>
        <w:spacing w:after="0" w:line="240" w:lineRule="auto"/>
      </w:pPr>
      <w:r>
        <w:separator/>
      </w:r>
    </w:p>
  </w:footnote>
  <w:footnote w:type="continuationSeparator" w:id="0">
    <w:p w14:paraId="3C7E4D09" w14:textId="77777777" w:rsidR="004D2AC7" w:rsidRDefault="004D2AC7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7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087773865">
    <w:abstractNumId w:val="2"/>
  </w:num>
  <w:num w:numId="2" w16cid:durableId="272253511">
    <w:abstractNumId w:val="5"/>
  </w:num>
  <w:num w:numId="3" w16cid:durableId="830485450">
    <w:abstractNumId w:val="4"/>
  </w:num>
  <w:num w:numId="4" w16cid:durableId="313678966">
    <w:abstractNumId w:val="0"/>
  </w:num>
  <w:num w:numId="5" w16cid:durableId="1730809151">
    <w:abstractNumId w:val="7"/>
  </w:num>
  <w:num w:numId="6" w16cid:durableId="5207738">
    <w:abstractNumId w:val="8"/>
  </w:num>
  <w:num w:numId="7" w16cid:durableId="1651206858">
    <w:abstractNumId w:val="6"/>
  </w:num>
  <w:num w:numId="8" w16cid:durableId="819999877">
    <w:abstractNumId w:val="3"/>
  </w:num>
  <w:num w:numId="9" w16cid:durableId="1262372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E95"/>
    <w:rsid w:val="0001682C"/>
    <w:rsid w:val="000212F9"/>
    <w:rsid w:val="0002496F"/>
    <w:rsid w:val="0004267C"/>
    <w:rsid w:val="00093929"/>
    <w:rsid w:val="000A0B2C"/>
    <w:rsid w:val="000A24B0"/>
    <w:rsid w:val="000B2531"/>
    <w:rsid w:val="000B62BB"/>
    <w:rsid w:val="000D1C7A"/>
    <w:rsid w:val="000E3E94"/>
    <w:rsid w:val="00135EDC"/>
    <w:rsid w:val="00162F7C"/>
    <w:rsid w:val="001710BE"/>
    <w:rsid w:val="001857EA"/>
    <w:rsid w:val="001A4B5B"/>
    <w:rsid w:val="001F2E95"/>
    <w:rsid w:val="001F7A14"/>
    <w:rsid w:val="00203908"/>
    <w:rsid w:val="0022334C"/>
    <w:rsid w:val="0023259C"/>
    <w:rsid w:val="0024202C"/>
    <w:rsid w:val="00274B11"/>
    <w:rsid w:val="00281A9A"/>
    <w:rsid w:val="002976DF"/>
    <w:rsid w:val="002A26C4"/>
    <w:rsid w:val="002A3606"/>
    <w:rsid w:val="002B0AC0"/>
    <w:rsid w:val="002E0452"/>
    <w:rsid w:val="002E12A8"/>
    <w:rsid w:val="002E1905"/>
    <w:rsid w:val="002F32CC"/>
    <w:rsid w:val="002F5B64"/>
    <w:rsid w:val="003029D8"/>
    <w:rsid w:val="003211C3"/>
    <w:rsid w:val="003836B1"/>
    <w:rsid w:val="00383DB8"/>
    <w:rsid w:val="003A7F7C"/>
    <w:rsid w:val="003B7E08"/>
    <w:rsid w:val="003D4A6C"/>
    <w:rsid w:val="003E0EEF"/>
    <w:rsid w:val="00407CB8"/>
    <w:rsid w:val="004147F6"/>
    <w:rsid w:val="0041651D"/>
    <w:rsid w:val="00417D7D"/>
    <w:rsid w:val="004260D2"/>
    <w:rsid w:val="00447350"/>
    <w:rsid w:val="00485B7A"/>
    <w:rsid w:val="004B1CCA"/>
    <w:rsid w:val="004D2AC7"/>
    <w:rsid w:val="004E3A00"/>
    <w:rsid w:val="005022FA"/>
    <w:rsid w:val="005055D1"/>
    <w:rsid w:val="00516276"/>
    <w:rsid w:val="00523806"/>
    <w:rsid w:val="00526181"/>
    <w:rsid w:val="00557ECF"/>
    <w:rsid w:val="0056677F"/>
    <w:rsid w:val="00570C33"/>
    <w:rsid w:val="00580402"/>
    <w:rsid w:val="00597B5A"/>
    <w:rsid w:val="005A2DDB"/>
    <w:rsid w:val="005B2267"/>
    <w:rsid w:val="005B5FC3"/>
    <w:rsid w:val="005C4D97"/>
    <w:rsid w:val="005D0685"/>
    <w:rsid w:val="005D45EA"/>
    <w:rsid w:val="006151CF"/>
    <w:rsid w:val="006B4C67"/>
    <w:rsid w:val="006C7A1D"/>
    <w:rsid w:val="006E4DD1"/>
    <w:rsid w:val="006F4838"/>
    <w:rsid w:val="006F7A7F"/>
    <w:rsid w:val="00735019"/>
    <w:rsid w:val="00735AAC"/>
    <w:rsid w:val="00740D33"/>
    <w:rsid w:val="0076010B"/>
    <w:rsid w:val="00764B79"/>
    <w:rsid w:val="00770E09"/>
    <w:rsid w:val="00771788"/>
    <w:rsid w:val="00793D4F"/>
    <w:rsid w:val="007C019E"/>
    <w:rsid w:val="007D2A19"/>
    <w:rsid w:val="007E044D"/>
    <w:rsid w:val="007E2250"/>
    <w:rsid w:val="007F48D7"/>
    <w:rsid w:val="00834967"/>
    <w:rsid w:val="008758C0"/>
    <w:rsid w:val="008A21F2"/>
    <w:rsid w:val="008A7090"/>
    <w:rsid w:val="008A7EA3"/>
    <w:rsid w:val="008D11A5"/>
    <w:rsid w:val="008D7E29"/>
    <w:rsid w:val="008F28CB"/>
    <w:rsid w:val="008F46D8"/>
    <w:rsid w:val="009004AD"/>
    <w:rsid w:val="00906376"/>
    <w:rsid w:val="00910A25"/>
    <w:rsid w:val="009345F6"/>
    <w:rsid w:val="00951036"/>
    <w:rsid w:val="009674B8"/>
    <w:rsid w:val="009827D9"/>
    <w:rsid w:val="00992DB6"/>
    <w:rsid w:val="009D1B83"/>
    <w:rsid w:val="00A032E5"/>
    <w:rsid w:val="00A30E08"/>
    <w:rsid w:val="00A470B9"/>
    <w:rsid w:val="00A639F6"/>
    <w:rsid w:val="00A743AB"/>
    <w:rsid w:val="00AA795E"/>
    <w:rsid w:val="00AC2E78"/>
    <w:rsid w:val="00AD056F"/>
    <w:rsid w:val="00AD632A"/>
    <w:rsid w:val="00B20D6D"/>
    <w:rsid w:val="00B3087C"/>
    <w:rsid w:val="00B37CB0"/>
    <w:rsid w:val="00B6649A"/>
    <w:rsid w:val="00B77D79"/>
    <w:rsid w:val="00B8726A"/>
    <w:rsid w:val="00B94CBF"/>
    <w:rsid w:val="00BA0EF5"/>
    <w:rsid w:val="00BA1B78"/>
    <w:rsid w:val="00BA7B79"/>
    <w:rsid w:val="00BC24D3"/>
    <w:rsid w:val="00BC291B"/>
    <w:rsid w:val="00BC722E"/>
    <w:rsid w:val="00BD0978"/>
    <w:rsid w:val="00C21271"/>
    <w:rsid w:val="00C26977"/>
    <w:rsid w:val="00C37F74"/>
    <w:rsid w:val="00C44F68"/>
    <w:rsid w:val="00C625D9"/>
    <w:rsid w:val="00C65BE5"/>
    <w:rsid w:val="00C71002"/>
    <w:rsid w:val="00C72E92"/>
    <w:rsid w:val="00C7521E"/>
    <w:rsid w:val="00CB1106"/>
    <w:rsid w:val="00CB1A03"/>
    <w:rsid w:val="00CC41A7"/>
    <w:rsid w:val="00CD2907"/>
    <w:rsid w:val="00CF3F0C"/>
    <w:rsid w:val="00CF5E95"/>
    <w:rsid w:val="00D05460"/>
    <w:rsid w:val="00D10081"/>
    <w:rsid w:val="00D47096"/>
    <w:rsid w:val="00D475D8"/>
    <w:rsid w:val="00D635BD"/>
    <w:rsid w:val="00D755D0"/>
    <w:rsid w:val="00D96724"/>
    <w:rsid w:val="00DA4ED6"/>
    <w:rsid w:val="00DB23B6"/>
    <w:rsid w:val="00DC35A8"/>
    <w:rsid w:val="00DC3EDE"/>
    <w:rsid w:val="00DF6139"/>
    <w:rsid w:val="00E02BB6"/>
    <w:rsid w:val="00E40A3E"/>
    <w:rsid w:val="00E410D6"/>
    <w:rsid w:val="00E423B8"/>
    <w:rsid w:val="00E51691"/>
    <w:rsid w:val="00E5185F"/>
    <w:rsid w:val="00E613AC"/>
    <w:rsid w:val="00E7307F"/>
    <w:rsid w:val="00E8071D"/>
    <w:rsid w:val="00E92407"/>
    <w:rsid w:val="00EA5DD4"/>
    <w:rsid w:val="00ED37AC"/>
    <w:rsid w:val="00EE317F"/>
    <w:rsid w:val="00EE7DB6"/>
    <w:rsid w:val="00EF47A6"/>
    <w:rsid w:val="00F021C4"/>
    <w:rsid w:val="00F21758"/>
    <w:rsid w:val="00F262F7"/>
    <w:rsid w:val="00F44CA8"/>
    <w:rsid w:val="00F50DA6"/>
    <w:rsid w:val="00F57F5D"/>
    <w:rsid w:val="00F62DB3"/>
    <w:rsid w:val="00F74C28"/>
    <w:rsid w:val="00F770C4"/>
    <w:rsid w:val="00FA4BFF"/>
    <w:rsid w:val="00FB085A"/>
    <w:rsid w:val="00FC3534"/>
    <w:rsid w:val="00FD7126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FE6C4A"/>
  <w15:docId w15:val="{596A3BED-E754-4FDA-9D8B-7EA1E36B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258C-D996-E547-92AF-992B7910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11</cp:revision>
  <cp:lastPrinted>2018-05-10T09:08:00Z</cp:lastPrinted>
  <dcterms:created xsi:type="dcterms:W3CDTF">2023-08-26T19:10:00Z</dcterms:created>
  <dcterms:modified xsi:type="dcterms:W3CDTF">2023-10-18T08:57:00Z</dcterms:modified>
</cp:coreProperties>
</file>